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8D" w:rsidRDefault="00DD7DA0" w:rsidP="00D21624">
      <w:pPr>
        <w:pStyle w:val="NoSpacing"/>
        <w:tabs>
          <w:tab w:val="left" w:pos="6804"/>
        </w:tabs>
        <w:rPr>
          <w:rStyle w:val="IntenseEmphasis"/>
        </w:rPr>
      </w:pPr>
      <w:r w:rsidRPr="00DD7DA0">
        <w:rPr>
          <w:rStyle w:val="IntenseEmphasis"/>
        </w:rPr>
        <w:t xml:space="preserve">OTTILIE MASON </w:t>
      </w:r>
      <w:r>
        <w:rPr>
          <w:rStyle w:val="IntenseEmphasis"/>
        </w:rPr>
        <w:t xml:space="preserve">                                                                                                     </w:t>
      </w:r>
      <w:r w:rsidR="00D21624">
        <w:rPr>
          <w:rStyle w:val="IntenseEmphasis"/>
        </w:rPr>
        <w:t xml:space="preserve">       </w:t>
      </w:r>
      <w:r w:rsidRPr="00DD7DA0">
        <w:rPr>
          <w:rStyle w:val="IntenseEmphasis"/>
        </w:rPr>
        <w:t>CIRRICULUM VITAE</w:t>
      </w:r>
    </w:p>
    <w:p w:rsidR="00251654" w:rsidRPr="00DD7DA0" w:rsidRDefault="00251654" w:rsidP="00D21624">
      <w:pPr>
        <w:pStyle w:val="NoSpacing"/>
        <w:tabs>
          <w:tab w:val="left" w:pos="6804"/>
        </w:tabs>
        <w:rPr>
          <w:rStyle w:val="IntenseEmphasis"/>
        </w:rPr>
      </w:pPr>
    </w:p>
    <w:p w:rsidR="001F5E8D" w:rsidRPr="001F5E8D" w:rsidRDefault="001F5E8D" w:rsidP="00DD7DA0">
      <w:pPr>
        <w:pStyle w:val="NoSpacing"/>
      </w:pPr>
    </w:p>
    <w:p w:rsidR="00B12747" w:rsidRPr="001F5E8D" w:rsidRDefault="00B12747" w:rsidP="00DD7DA0">
      <w:pPr>
        <w:pStyle w:val="NoSpacing"/>
      </w:pPr>
      <w:r w:rsidRPr="001F5E8D">
        <w:t>151 Rushton Road, Toronto, Ontario, M6G 3H9, 416-627-8564</w:t>
      </w:r>
    </w:p>
    <w:p w:rsidR="00B12747" w:rsidRDefault="00B12747" w:rsidP="00DD7DA0">
      <w:pPr>
        <w:pStyle w:val="NoSpacing"/>
      </w:pPr>
      <w:r w:rsidRPr="001F5E8D">
        <w:t>ottilie@ottilie.ca, www.ottilie.ca</w:t>
      </w:r>
    </w:p>
    <w:p w:rsidR="00DD7DA0" w:rsidRPr="001F5E8D" w:rsidRDefault="00DD7DA0" w:rsidP="00DD7DA0">
      <w:pPr>
        <w:pStyle w:val="NoSpacing"/>
      </w:pPr>
    </w:p>
    <w:p w:rsidR="00DD7DA0" w:rsidRDefault="00DD7DA0" w:rsidP="00DD7DA0">
      <w:pPr>
        <w:pStyle w:val="NoSpacing"/>
        <w:rPr>
          <w:rStyle w:val="IntenseEmphasis"/>
        </w:rPr>
      </w:pPr>
      <w:r w:rsidRPr="00DD7DA0">
        <w:rPr>
          <w:rStyle w:val="IntenseEmphasis"/>
        </w:rPr>
        <w:t>EDUCATION</w:t>
      </w:r>
    </w:p>
    <w:p w:rsidR="00B12747" w:rsidRPr="00DD7DA0" w:rsidRDefault="00DD7DA0" w:rsidP="00DD7DA0">
      <w:pPr>
        <w:pStyle w:val="NoSpacing"/>
        <w:rPr>
          <w:b/>
          <w:bCs/>
          <w:i/>
          <w:iCs/>
          <w:color w:val="4F81BD" w:themeColor="accent1"/>
        </w:rPr>
      </w:pPr>
      <w:r>
        <w:t>2016</w:t>
      </w:r>
      <w:r>
        <w:tab/>
        <w:t xml:space="preserve">   </w:t>
      </w:r>
      <w:r w:rsidR="00B12747" w:rsidRPr="001F5E8D">
        <w:t>University of Toronto, Bachelorʼs Degree in English, Drama and Art History</w:t>
      </w:r>
    </w:p>
    <w:p w:rsidR="00B12747" w:rsidRPr="001F5E8D" w:rsidRDefault="00DD7DA0" w:rsidP="00DD7DA0">
      <w:pPr>
        <w:pStyle w:val="NoSpacing"/>
      </w:pPr>
      <w:r>
        <w:t xml:space="preserve">1982-86   </w:t>
      </w:r>
      <w:r w:rsidR="00B12747" w:rsidRPr="001F5E8D">
        <w:t>McGill University, Montreal, QC.</w:t>
      </w:r>
    </w:p>
    <w:p w:rsidR="00B12747" w:rsidRPr="001F5E8D" w:rsidRDefault="00DD7DA0" w:rsidP="00DD7DA0">
      <w:pPr>
        <w:pStyle w:val="NoSpacing"/>
        <w:tabs>
          <w:tab w:val="left" w:pos="851"/>
        </w:tabs>
      </w:pPr>
      <w:r>
        <w:t xml:space="preserve">1981        </w:t>
      </w:r>
      <w:r w:rsidR="00B12747" w:rsidRPr="001F5E8D">
        <w:t>Ontario College of Art Foundation Studies.</w:t>
      </w:r>
    </w:p>
    <w:p w:rsidR="00B12747" w:rsidRPr="001F5E8D" w:rsidRDefault="00DD7DA0" w:rsidP="00DD7DA0">
      <w:pPr>
        <w:pStyle w:val="NoSpacing"/>
      </w:pPr>
      <w:r>
        <w:tab/>
        <w:t xml:space="preserve">   </w:t>
      </w:r>
      <w:r w:rsidR="00B12747" w:rsidRPr="001F5E8D">
        <w:t>The Funnel Film/Video Production.</w:t>
      </w:r>
    </w:p>
    <w:p w:rsidR="00B12747" w:rsidRPr="001F5E8D" w:rsidRDefault="00DD7DA0" w:rsidP="00DD7DA0">
      <w:pPr>
        <w:pStyle w:val="NoSpacing"/>
        <w:tabs>
          <w:tab w:val="left" w:pos="851"/>
        </w:tabs>
      </w:pPr>
      <w:r>
        <w:t xml:space="preserve">1980        </w:t>
      </w:r>
      <w:r w:rsidR="00B12747" w:rsidRPr="001F5E8D">
        <w:t>Canadian School of Art, Florence,Italy Figure drawing, painting, etching,</w:t>
      </w:r>
      <w:r>
        <w:t xml:space="preserve"> </w:t>
      </w:r>
      <w:r w:rsidR="00B12747" w:rsidRPr="001F5E8D">
        <w:t>art history.</w:t>
      </w:r>
    </w:p>
    <w:p w:rsidR="00B12747" w:rsidRPr="001F5E8D" w:rsidRDefault="00B12747" w:rsidP="00DD7DA0">
      <w:pPr>
        <w:pStyle w:val="NoSpacing"/>
      </w:pPr>
    </w:p>
    <w:p w:rsidR="00B12747" w:rsidRPr="00DD7DA0" w:rsidRDefault="00DD7DA0" w:rsidP="00DD7DA0">
      <w:pPr>
        <w:pStyle w:val="NoSpacing"/>
        <w:rPr>
          <w:rStyle w:val="IntenseEmphasis"/>
        </w:rPr>
      </w:pPr>
      <w:r w:rsidRPr="00DD7DA0">
        <w:rPr>
          <w:rStyle w:val="IntenseEmphasis"/>
        </w:rPr>
        <w:t>EXHIBITIONS &amp; PERFORMANCE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>2015</w:t>
      </w:r>
      <w:r>
        <w:tab/>
      </w:r>
      <w:r w:rsidR="00B12747" w:rsidRPr="001F5E8D">
        <w:t>Solo, “Obvious - Oblivious”, Swamp Space Gallery, Miami, FL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2015        </w:t>
      </w:r>
      <w:r w:rsidR="00BC64C0">
        <w:t>Group, “Super Holy”, SuperW</w:t>
      </w:r>
      <w:r w:rsidR="00B12747" w:rsidRPr="001F5E8D">
        <w:t>onder Gallery,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2015        </w:t>
      </w:r>
      <w:r w:rsidR="00BC64C0">
        <w:t>Group, “Super Naughty”, SuperW</w:t>
      </w:r>
      <w:r w:rsidR="00B12747" w:rsidRPr="001F5E8D">
        <w:t>onder Gallery,</w:t>
      </w:r>
      <w:r w:rsidR="00D21624">
        <w:t xml:space="preserve"> </w:t>
      </w:r>
      <w:r w:rsidR="00D21624" w:rsidRPr="001F5E8D">
        <w:t>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2012        </w:t>
      </w:r>
      <w:r w:rsidR="00B12747" w:rsidRPr="001F5E8D">
        <w:t>Group, “Electromagnetism”, Resistor Gallery,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2010  </w:t>
      </w:r>
      <w:r w:rsidR="00B12747" w:rsidRPr="001F5E8D">
        <w:t xml:space="preserve"> </w:t>
      </w:r>
      <w:r>
        <w:t xml:space="preserve">     </w:t>
      </w:r>
      <w:r w:rsidR="00B12747" w:rsidRPr="001F5E8D">
        <w:t>Group, “Fully Present”, 111 Bathurst Gallery,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2008        </w:t>
      </w:r>
      <w:r w:rsidR="00251654">
        <w:t>Solo, "Baubles and Bread", Studio Exhibition</w:t>
      </w:r>
      <w:r w:rsidR="00B12747" w:rsidRPr="001F5E8D">
        <w:t>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2001        </w:t>
      </w:r>
      <w:r w:rsidR="00B12747" w:rsidRPr="001F5E8D">
        <w:t>Group, “The Rapture of Lily”, “Opening Night”, CBC, FemCab, Bluma Appel</w:t>
      </w:r>
      <w:r>
        <w:t xml:space="preserve"> </w:t>
      </w:r>
      <w:r w:rsidR="00B12747" w:rsidRPr="001F5E8D">
        <w:t>Theatre,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2000        </w:t>
      </w:r>
      <w:r w:rsidR="00B12747" w:rsidRPr="001F5E8D">
        <w:t xml:space="preserve">“Message in a Bottle”, </w:t>
      </w:r>
      <w:r w:rsidR="00D21624">
        <w:t xml:space="preserve">“Golden </w:t>
      </w:r>
      <w:r w:rsidR="00BC64C0">
        <w:t>Butterfly Head</w:t>
      </w:r>
      <w:r w:rsidR="00D21624">
        <w:t>”</w:t>
      </w:r>
      <w:r w:rsidR="00D21624" w:rsidRPr="00D21624">
        <w:t xml:space="preserve"> </w:t>
      </w:r>
      <w:r w:rsidR="00D21624" w:rsidRPr="001F5E8D">
        <w:t>The ROM,</w:t>
      </w:r>
      <w:r w:rsidR="00D21624">
        <w:t xml:space="preserve">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2001        </w:t>
      </w:r>
      <w:r w:rsidR="00B12747" w:rsidRPr="001F5E8D">
        <w:t>“Femme Folies”, weekly @ This Is London, Toronto, ON</w:t>
      </w:r>
    </w:p>
    <w:p w:rsidR="00B12747" w:rsidRPr="001F5E8D" w:rsidRDefault="00AB106E" w:rsidP="00DD7DA0">
      <w:pPr>
        <w:pStyle w:val="NoSpacing"/>
      </w:pPr>
      <w:r>
        <w:t xml:space="preserve">1999        </w:t>
      </w:r>
      <w:r w:rsidR="00B12747" w:rsidRPr="001F5E8D">
        <w:t>“In The Co. of Lily St. Cyr w/ Ottilie”, “Grynde Haus”, The Opera House,</w:t>
      </w:r>
      <w:r>
        <w:t xml:space="preserve"> </w:t>
      </w:r>
      <w:r w:rsidR="00B12747" w:rsidRPr="001F5E8D">
        <w:t>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1995-96  </w:t>
      </w:r>
      <w:r w:rsidR="00B12747" w:rsidRPr="001F5E8D">
        <w:t>“Jack Smith Recital”, A-Space Silver Anniversary @ A-Space Gallery, Toronto,</w:t>
      </w:r>
      <w:r>
        <w:t xml:space="preserve"> </w:t>
      </w:r>
      <w:r w:rsidR="00B12747" w:rsidRPr="001F5E8D">
        <w:t>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                </w:t>
      </w:r>
      <w:r w:rsidR="00B12747" w:rsidRPr="001F5E8D">
        <w:t xml:space="preserve"> “Song of Solomon”, Babette's Elegant Swank @ The 360,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                 </w:t>
      </w:r>
      <w:r w:rsidR="00B12747" w:rsidRPr="001F5E8D">
        <w:t>“Satan's Mistress”, with Beautiful He</w:t>
      </w:r>
      <w:r>
        <w:t>ff</w:t>
      </w:r>
      <w:r w:rsidR="00B12747" w:rsidRPr="001F5E8D">
        <w:t>er @ The 360,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1994        </w:t>
      </w:r>
      <w:r w:rsidR="00B12747" w:rsidRPr="001F5E8D">
        <w:t>“3 Muses from Venus</w:t>
      </w:r>
      <w:r>
        <w:t xml:space="preserve">”, </w:t>
      </w:r>
      <w:r w:rsidR="00B12747" w:rsidRPr="001F5E8D">
        <w:t>in</w:t>
      </w:r>
      <w:r w:rsidR="00CD0E88">
        <w:t xml:space="preserve"> </w:t>
      </w:r>
      <w:r w:rsidR="00B12747" w:rsidRPr="001F5E8D">
        <w:t>“I Put a Spell on You”, The McGill Club, Toronto, ON</w:t>
      </w:r>
    </w:p>
    <w:p w:rsidR="00B12747" w:rsidRPr="001F5E8D" w:rsidRDefault="00AB106E" w:rsidP="00DD7DA0">
      <w:pPr>
        <w:pStyle w:val="NoSpacing"/>
      </w:pPr>
      <w:r>
        <w:t xml:space="preserve">1993        </w:t>
      </w:r>
      <w:r w:rsidR="00B12747" w:rsidRPr="001F5E8D">
        <w:t>“Surabaya Johnny”, Stand-up Cabaret Routine, @ The People's Comedy</w:t>
      </w:r>
      <w:r>
        <w:t xml:space="preserve"> </w:t>
      </w:r>
      <w:r w:rsidR="00B12747" w:rsidRPr="001F5E8D">
        <w:t>Festival, Toronto, ON</w:t>
      </w:r>
    </w:p>
    <w:p w:rsidR="00B12747" w:rsidRPr="001F5E8D" w:rsidRDefault="00B12747" w:rsidP="00DD7DA0">
      <w:pPr>
        <w:pStyle w:val="NoSpacing"/>
      </w:pPr>
      <w:r w:rsidRPr="001F5E8D">
        <w:t xml:space="preserve"> </w:t>
      </w:r>
      <w:r w:rsidR="00AB106E">
        <w:t xml:space="preserve">                </w:t>
      </w:r>
      <w:r w:rsidRPr="001F5E8D">
        <w:t>“Channel Janis”, Stand- Up Cabaret Routine @ the Tieland Xpress Exhibition,</w:t>
      </w:r>
      <w:r w:rsidR="00AB106E">
        <w:t xml:space="preserve"> </w:t>
      </w:r>
      <w:r w:rsidRPr="001F5E8D">
        <w:t>CineCycle,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1992        </w:t>
      </w:r>
      <w:r w:rsidR="00B12747" w:rsidRPr="001F5E8D">
        <w:t xml:space="preserve">Group, </w:t>
      </w:r>
      <w:r>
        <w:t xml:space="preserve">"Cassandra" in </w:t>
      </w:r>
      <w:r w:rsidR="00B12747" w:rsidRPr="001F5E8D">
        <w:t>“Martyrdom &amp; Saintho</w:t>
      </w:r>
      <w:r>
        <w:t>od/</w:t>
      </w:r>
      <w:r w:rsidR="00B12747" w:rsidRPr="001F5E8D">
        <w:t xml:space="preserve"> Zero Work Jubilee</w:t>
      </w:r>
      <w:r>
        <w:t xml:space="preserve">", </w:t>
      </w:r>
      <w:r w:rsidR="00B12747" w:rsidRPr="001F5E8D">
        <w:t xml:space="preserve">Curated by Istvan Kantor, The </w:t>
      </w:r>
      <w:r>
        <w:t xml:space="preserve">                </w:t>
      </w:r>
      <w:r>
        <w:tab/>
      </w:r>
      <w:r w:rsidR="00B12747" w:rsidRPr="001F5E8D">
        <w:t>Monastery,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ab/>
        <w:t>Group , “The Gathering”</w:t>
      </w:r>
      <w:r w:rsidR="00B12747" w:rsidRPr="001F5E8D">
        <w:t>,</w:t>
      </w:r>
      <w:r>
        <w:t xml:space="preserve"> </w:t>
      </w:r>
      <w:r w:rsidR="00B12747" w:rsidRPr="001F5E8D">
        <w:t>Theatre Passe Muraille, Toronto, ON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ab/>
      </w:r>
      <w:r w:rsidR="00B12747" w:rsidRPr="001F5E8D">
        <w:t>“Rant”, Cassandra Shrine in Group Exhibition, Pendra Studio, Toronto, ON</w:t>
      </w:r>
    </w:p>
    <w:p w:rsidR="00B12747" w:rsidRPr="001F5E8D" w:rsidRDefault="00AB106E" w:rsidP="00DD7DA0">
      <w:pPr>
        <w:pStyle w:val="NoSpacing"/>
      </w:pPr>
      <w:r>
        <w:tab/>
        <w:t xml:space="preserve">  </w:t>
      </w:r>
      <w:r w:rsidR="00B12747" w:rsidRPr="001F5E8D">
        <w:t>“The 18 hour Vexations of Les Baxter's Quiet Village”, The Gargoyle</w:t>
      </w:r>
      <w:r>
        <w:t xml:space="preserve"> </w:t>
      </w:r>
      <w:r w:rsidR="00D21624">
        <w:t>Mechanique Gallery, NY</w:t>
      </w:r>
    </w:p>
    <w:p w:rsidR="00B12747" w:rsidRPr="001F5E8D" w:rsidRDefault="00AB106E" w:rsidP="00AB106E">
      <w:pPr>
        <w:pStyle w:val="NoSpacing"/>
        <w:tabs>
          <w:tab w:val="left" w:pos="851"/>
        </w:tabs>
      </w:pPr>
      <w:r>
        <w:t xml:space="preserve">                 </w:t>
      </w:r>
      <w:r w:rsidR="00B12747" w:rsidRPr="001F5E8D">
        <w:t>“Voyeurs of the Starship Enterprise”, with Kenny Scharf &amp; Joey Arias, The Tilt</w:t>
      </w:r>
      <w:r>
        <w:t xml:space="preserve"> </w:t>
      </w:r>
      <w:r w:rsidR="00D21624">
        <w:t>Club, NY</w:t>
      </w:r>
    </w:p>
    <w:p w:rsidR="00B12747" w:rsidRPr="001F5E8D" w:rsidRDefault="001369BB" w:rsidP="001369BB">
      <w:pPr>
        <w:pStyle w:val="NoSpacing"/>
        <w:tabs>
          <w:tab w:val="left" w:pos="851"/>
        </w:tabs>
      </w:pPr>
      <w:r>
        <w:t xml:space="preserve">                 </w:t>
      </w:r>
      <w:r w:rsidR="00B12747" w:rsidRPr="001F5E8D">
        <w:t xml:space="preserve">“Hi-Brid Call </w:t>
      </w:r>
      <w:r>
        <w:t>Drone”,</w:t>
      </w:r>
      <w:r w:rsidR="00B12747" w:rsidRPr="001F5E8D">
        <w:t xml:space="preserve"> with Susan MacKay, “Conflicts &amp; Pleasure”,</w:t>
      </w:r>
      <w:r>
        <w:t xml:space="preserve"> </w:t>
      </w:r>
      <w:r w:rsidR="00B12747" w:rsidRPr="001F5E8D">
        <w:t>Pendra Studio. Toronto, ON</w:t>
      </w:r>
    </w:p>
    <w:p w:rsidR="00B12747" w:rsidRPr="001F5E8D" w:rsidRDefault="001369BB" w:rsidP="001369BB">
      <w:pPr>
        <w:pStyle w:val="NoSpacing"/>
        <w:tabs>
          <w:tab w:val="left" w:pos="851"/>
        </w:tabs>
      </w:pPr>
      <w:r>
        <w:t xml:space="preserve">1991        </w:t>
      </w:r>
      <w:r w:rsidR="00B12747" w:rsidRPr="001F5E8D">
        <w:t>“Festive Doors”, York Quay Gallery, Harbourfront, Toronto, ON</w:t>
      </w:r>
    </w:p>
    <w:p w:rsidR="00B12747" w:rsidRPr="001F5E8D" w:rsidRDefault="001369BB" w:rsidP="00DD7DA0">
      <w:pPr>
        <w:pStyle w:val="NoSpacing"/>
      </w:pPr>
      <w:r>
        <w:t xml:space="preserve">                 </w:t>
      </w:r>
      <w:r w:rsidR="00B12747" w:rsidRPr="001F5E8D">
        <w:t>“The Works: Use Your Head”, Exhibit</w:t>
      </w:r>
      <w:r w:rsidR="00D21624">
        <w:t>ion of Headwear, Edmonton, AL</w:t>
      </w:r>
    </w:p>
    <w:p w:rsidR="00B12747" w:rsidRPr="001369BB" w:rsidRDefault="001369BB" w:rsidP="001369BB">
      <w:pPr>
        <w:pStyle w:val="NoSpacing"/>
        <w:tabs>
          <w:tab w:val="left" w:pos="851"/>
        </w:tabs>
        <w:rPr>
          <w:sz w:val="20"/>
          <w:szCs w:val="20"/>
          <w:lang w:val="fr-CA"/>
        </w:rPr>
      </w:pPr>
      <w:r w:rsidRPr="001369BB">
        <w:rPr>
          <w:sz w:val="20"/>
          <w:szCs w:val="20"/>
        </w:rPr>
        <w:t xml:space="preserve">                   </w:t>
      </w:r>
      <w:r w:rsidR="00B12747" w:rsidRPr="001369BB">
        <w:rPr>
          <w:lang w:val="fr-CA"/>
        </w:rPr>
        <w:t>“Heinos Ers</w:t>
      </w:r>
      <w:r w:rsidRPr="001369BB">
        <w:rPr>
          <w:lang w:val="fr-CA"/>
        </w:rPr>
        <w:t>atz Primitive/</w:t>
      </w:r>
      <w:r w:rsidR="00B12747" w:rsidRPr="001369BB">
        <w:rPr>
          <w:lang w:val="fr-CA"/>
        </w:rPr>
        <w:t>Les Baxters Quiet Village”,</w:t>
      </w:r>
      <w:r w:rsidRPr="001369BB">
        <w:rPr>
          <w:lang w:val="fr-CA"/>
        </w:rPr>
        <w:t xml:space="preserve"> </w:t>
      </w:r>
      <w:r w:rsidR="00B12747" w:rsidRPr="001369BB">
        <w:rPr>
          <w:lang w:val="fr-CA"/>
        </w:rPr>
        <w:t xml:space="preserve">with Laura Kikauka &amp; Gordon Monahan, </w:t>
      </w:r>
      <w:r w:rsidRPr="001369BB">
        <w:rPr>
          <w:lang w:val="fr-CA"/>
        </w:rPr>
        <w:t xml:space="preserve">        </w:t>
      </w:r>
      <w:r w:rsidRPr="001369BB">
        <w:rPr>
          <w:lang w:val="fr-CA"/>
        </w:rPr>
        <w:tab/>
        <w:t>Documenta X, T</w:t>
      </w:r>
      <w:r>
        <w:rPr>
          <w:lang w:val="fr-CA"/>
        </w:rPr>
        <w:t>oronto, ON</w:t>
      </w:r>
    </w:p>
    <w:p w:rsidR="00B12747" w:rsidRPr="001F5E8D" w:rsidRDefault="001369BB" w:rsidP="001369BB">
      <w:pPr>
        <w:pStyle w:val="NoSpacing"/>
        <w:tabs>
          <w:tab w:val="left" w:pos="851"/>
        </w:tabs>
      </w:pPr>
      <w:r>
        <w:tab/>
      </w:r>
      <w:r w:rsidR="00B12747" w:rsidRPr="001F5E8D">
        <w:t>“Another Time Another Planet”, Fashion Pa</w:t>
      </w:r>
      <w:r w:rsidR="00D21624">
        <w:t>rade. The Beehive Club, Toronto, ON</w:t>
      </w:r>
    </w:p>
    <w:p w:rsidR="00B12747" w:rsidRPr="001F5E8D" w:rsidRDefault="001369BB" w:rsidP="00D21624">
      <w:pPr>
        <w:pStyle w:val="NoSpacing"/>
        <w:tabs>
          <w:tab w:val="left" w:pos="851"/>
        </w:tabs>
      </w:pPr>
      <w:r>
        <w:t xml:space="preserve">                </w:t>
      </w:r>
      <w:r w:rsidR="00D21624">
        <w:t xml:space="preserve"> Solo</w:t>
      </w:r>
      <w:r>
        <w:t xml:space="preserve"> </w:t>
      </w:r>
      <w:r w:rsidR="00B12747" w:rsidRPr="001F5E8D">
        <w:t xml:space="preserve">“Roundup ʻ91”, Assemblage &amp; Wearable </w:t>
      </w:r>
      <w:r w:rsidR="00D21624">
        <w:t>Art Toronto, ON</w:t>
      </w:r>
    </w:p>
    <w:p w:rsidR="00B12747" w:rsidRPr="001F5E8D" w:rsidRDefault="001369BB" w:rsidP="001369BB">
      <w:pPr>
        <w:pStyle w:val="NoSpacing"/>
        <w:tabs>
          <w:tab w:val="left" w:pos="851"/>
        </w:tabs>
      </w:pPr>
      <w:r>
        <w:t xml:space="preserve">                 </w:t>
      </w:r>
      <w:r w:rsidR="00B12747" w:rsidRPr="001F5E8D">
        <w:t>“Bikes Not Bombs: Re-CYCLE”, Bicyc</w:t>
      </w:r>
      <w:r w:rsidR="00D21624">
        <w:t>le Art, The Great Hall, Toronto, ON</w:t>
      </w:r>
    </w:p>
    <w:p w:rsidR="00B12747" w:rsidRPr="001F5E8D" w:rsidRDefault="001369BB" w:rsidP="001369BB">
      <w:pPr>
        <w:pStyle w:val="NoSpacing"/>
        <w:tabs>
          <w:tab w:val="left" w:pos="851"/>
        </w:tabs>
      </w:pPr>
      <w:r>
        <w:t xml:space="preserve">                 </w:t>
      </w:r>
      <w:r w:rsidR="00B12747" w:rsidRPr="001F5E8D">
        <w:t>“Head to Toe”,</w:t>
      </w:r>
      <w:r w:rsidR="00D21624">
        <w:t>" Metal-</w:t>
      </w:r>
      <w:r w:rsidR="00B12747" w:rsidRPr="001F5E8D">
        <w:t>Key Crown &amp; Guatemalan Taxi Baseball Glove</w:t>
      </w:r>
      <w:r w:rsidR="00D21624">
        <w:t>"</w:t>
      </w:r>
      <w:r w:rsidR="00B12747" w:rsidRPr="001F5E8D">
        <w:t>,</w:t>
      </w:r>
      <w:r w:rsidR="00D21624">
        <w:t xml:space="preserve"> </w:t>
      </w:r>
      <w:r w:rsidR="00B12747" w:rsidRPr="001F5E8D">
        <w:t xml:space="preserve">Design Zone, Queens Quay, </w:t>
      </w:r>
      <w:r w:rsidR="00D21624">
        <w:tab/>
        <w:t>Toronto, ON</w:t>
      </w:r>
    </w:p>
    <w:p w:rsidR="00B12747" w:rsidRPr="001F5E8D" w:rsidRDefault="001369BB" w:rsidP="001369BB">
      <w:pPr>
        <w:pStyle w:val="NoSpacing"/>
        <w:tabs>
          <w:tab w:val="left" w:pos="851"/>
        </w:tabs>
      </w:pPr>
      <w:r>
        <w:t xml:space="preserve">1990       </w:t>
      </w:r>
      <w:r w:rsidR="00B12747" w:rsidRPr="001F5E8D">
        <w:t xml:space="preserve"> “Surfacing Conference ʻ</w:t>
      </w:r>
      <w:r>
        <w:t>90”,</w:t>
      </w:r>
      <w:r w:rsidR="00B12747" w:rsidRPr="001F5E8D">
        <w:t xml:space="preserve"> Printers and Dyers </w:t>
      </w:r>
      <w:r w:rsidRPr="001F5E8D">
        <w:t>Assoc</w:t>
      </w:r>
      <w:r w:rsidR="00B12747" w:rsidRPr="001F5E8D">
        <w:t>. Harbourfront, Toronto, ON</w:t>
      </w:r>
    </w:p>
    <w:p w:rsidR="00D21624" w:rsidRDefault="001369BB" w:rsidP="00251654">
      <w:pPr>
        <w:pStyle w:val="NoSpacing"/>
        <w:tabs>
          <w:tab w:val="left" w:pos="851"/>
        </w:tabs>
      </w:pPr>
      <w:r>
        <w:t xml:space="preserve">                 "Wear Me</w:t>
      </w:r>
      <w:r w:rsidR="00251654">
        <w:t>", Animism Gallery, Toronto. ON</w:t>
      </w:r>
      <w:r>
        <w:t xml:space="preserve">   </w:t>
      </w:r>
    </w:p>
    <w:p w:rsidR="00D21624" w:rsidRPr="00DD7DA0" w:rsidRDefault="00D21624" w:rsidP="00251654">
      <w:pPr>
        <w:pStyle w:val="NoSpacing"/>
        <w:tabs>
          <w:tab w:val="left" w:pos="851"/>
          <w:tab w:val="left" w:pos="1134"/>
          <w:tab w:val="left" w:pos="6804"/>
        </w:tabs>
        <w:rPr>
          <w:rStyle w:val="IntenseEmphasis"/>
        </w:rPr>
      </w:pPr>
      <w:r w:rsidRPr="00DD7DA0">
        <w:rPr>
          <w:rStyle w:val="IntenseEmphasis"/>
        </w:rPr>
        <w:lastRenderedPageBreak/>
        <w:t xml:space="preserve">OTTILIE MASON </w:t>
      </w:r>
      <w:r>
        <w:rPr>
          <w:rStyle w:val="IntenseEmphasis"/>
        </w:rPr>
        <w:t xml:space="preserve">                                                                                                            </w:t>
      </w:r>
      <w:r w:rsidRPr="00DD7DA0">
        <w:rPr>
          <w:rStyle w:val="IntenseEmphasis"/>
        </w:rPr>
        <w:t>CIRRICULUM VITAE</w:t>
      </w:r>
    </w:p>
    <w:p w:rsidR="00D21624" w:rsidRDefault="00D21624" w:rsidP="004C6228">
      <w:pPr>
        <w:pStyle w:val="NoSpacing"/>
        <w:tabs>
          <w:tab w:val="left" w:pos="851"/>
          <w:tab w:val="left" w:pos="993"/>
        </w:tabs>
      </w:pPr>
    </w:p>
    <w:p w:rsidR="00D21624" w:rsidRDefault="00D21624" w:rsidP="004C6228">
      <w:pPr>
        <w:pStyle w:val="NoSpacing"/>
        <w:tabs>
          <w:tab w:val="left" w:pos="851"/>
          <w:tab w:val="left" w:pos="993"/>
        </w:tabs>
      </w:pPr>
    </w:p>
    <w:p w:rsidR="00B12747" w:rsidRPr="001F5E8D" w:rsidRDefault="001369BB" w:rsidP="00D21624">
      <w:pPr>
        <w:pStyle w:val="NoSpacing"/>
        <w:tabs>
          <w:tab w:val="left" w:pos="851"/>
          <w:tab w:val="left" w:pos="993"/>
        </w:tabs>
      </w:pPr>
      <w:r>
        <w:t xml:space="preserve">              </w:t>
      </w:r>
      <w:r w:rsidR="00D21624">
        <w:t xml:space="preserve">   </w:t>
      </w:r>
      <w:r w:rsidR="00BC64C0">
        <w:t>Group "</w:t>
      </w:r>
      <w:r w:rsidR="00B12747" w:rsidRPr="001F5E8D">
        <w:t>The Hat Show”,</w:t>
      </w:r>
      <w:r w:rsidR="00BC64C0">
        <w:t xml:space="preserve"> "</w:t>
      </w:r>
      <w:r w:rsidR="00B12747" w:rsidRPr="001F5E8D">
        <w:t xml:space="preserve"> Roman Temple Hat</w:t>
      </w:r>
      <w:r w:rsidR="00BC64C0">
        <w:t>"</w:t>
      </w:r>
      <w:r w:rsidR="00B12747" w:rsidRPr="001F5E8D">
        <w:t xml:space="preserve"> The</w:t>
      </w:r>
      <w:r>
        <w:t xml:space="preserve"> </w:t>
      </w:r>
      <w:r w:rsidR="00BC64C0">
        <w:t>Design Zone, Queen</w:t>
      </w:r>
      <w:r w:rsidR="00B12747" w:rsidRPr="001F5E8D">
        <w:t>s Quay, Toronto. ON</w:t>
      </w:r>
    </w:p>
    <w:p w:rsidR="00B12747" w:rsidRPr="001F5E8D" w:rsidRDefault="001369BB" w:rsidP="004C6228">
      <w:pPr>
        <w:pStyle w:val="NoSpacing"/>
        <w:tabs>
          <w:tab w:val="left" w:pos="851"/>
        </w:tabs>
      </w:pPr>
      <w:r>
        <w:tab/>
        <w:t xml:space="preserve">Group </w:t>
      </w:r>
      <w:r w:rsidR="00B12747" w:rsidRPr="001F5E8D">
        <w:t>“The Jungle Show”, The At</w:t>
      </w:r>
      <w:r>
        <w:t>lantian Pieces</w:t>
      </w:r>
      <w:r w:rsidR="00B12747" w:rsidRPr="001F5E8D">
        <w:t>,</w:t>
      </w:r>
      <w:r>
        <w:t xml:space="preserve"> </w:t>
      </w:r>
      <w:r w:rsidR="00B12747" w:rsidRPr="001F5E8D">
        <w:t>The Purple Inst</w:t>
      </w:r>
      <w:r>
        <w:t>itution @ABC No Rio Gallery, NY</w:t>
      </w:r>
    </w:p>
    <w:p w:rsidR="00B12747" w:rsidRPr="001F5E8D" w:rsidRDefault="001369BB" w:rsidP="004C6228">
      <w:pPr>
        <w:pStyle w:val="NoSpacing"/>
        <w:tabs>
          <w:tab w:val="left" w:pos="851"/>
        </w:tabs>
      </w:pPr>
      <w:r>
        <w:t xml:space="preserve">                 </w:t>
      </w:r>
      <w:r w:rsidR="00BC64C0">
        <w:t xml:space="preserve">Solo </w:t>
      </w:r>
      <w:r>
        <w:t>"</w:t>
      </w:r>
      <w:r w:rsidR="00BC64C0" w:rsidRPr="001F5E8D">
        <w:t>Sautéed</w:t>
      </w:r>
      <w:r w:rsidR="00B12747" w:rsidRPr="001F5E8D">
        <w:t xml:space="preserve"> Lingo in the</w:t>
      </w:r>
      <w:r>
        <w:t xml:space="preserve"> Limelight”, H(earth),</w:t>
      </w:r>
      <w:r w:rsidR="004C6228">
        <w:t xml:space="preserve"> performance</w:t>
      </w:r>
      <w:r w:rsidR="00B12747" w:rsidRPr="001F5E8D">
        <w:t>,</w:t>
      </w:r>
      <w:r w:rsidR="004C6228">
        <w:t xml:space="preserve"> </w:t>
      </w:r>
      <w:r w:rsidR="00BC64C0">
        <w:t>The Purple Institution, Toronto, ON</w:t>
      </w:r>
    </w:p>
    <w:p w:rsidR="00B12747" w:rsidRPr="001F5E8D" w:rsidRDefault="004C6228" w:rsidP="004C6228">
      <w:pPr>
        <w:pStyle w:val="NoSpacing"/>
        <w:tabs>
          <w:tab w:val="left" w:pos="851"/>
        </w:tabs>
      </w:pPr>
      <w:r>
        <w:t xml:space="preserve">                 </w:t>
      </w:r>
      <w:r w:rsidR="00B12747" w:rsidRPr="001F5E8D">
        <w:t>“The Psycho-Pulmonary Bread Extraction for Jack Smith”, Toronto Arts Week,</w:t>
      </w:r>
      <w:r w:rsidR="00BC64C0">
        <w:t xml:space="preserve"> </w:t>
      </w:r>
      <w:r w:rsidR="00B12747" w:rsidRPr="001F5E8D">
        <w:t xml:space="preserve">The Purple Institution, </w:t>
      </w:r>
      <w:r>
        <w:t xml:space="preserve"> </w:t>
      </w:r>
      <w:r>
        <w:tab/>
      </w:r>
      <w:r w:rsidR="00BC64C0">
        <w:t>Eaton Centre, Toronto, ON</w:t>
      </w:r>
    </w:p>
    <w:p w:rsidR="00B12747" w:rsidRPr="001F5E8D" w:rsidRDefault="004C6228" w:rsidP="004C6228">
      <w:pPr>
        <w:pStyle w:val="NoSpacing"/>
        <w:tabs>
          <w:tab w:val="left" w:pos="851"/>
        </w:tabs>
      </w:pPr>
      <w:r>
        <w:tab/>
      </w:r>
      <w:r w:rsidR="00B12747" w:rsidRPr="001F5E8D">
        <w:t>“The PukkaHindustaniKana Wheat Grass Ceremony”, Cafe of Wild Culture,</w:t>
      </w:r>
      <w:r>
        <w:t xml:space="preserve"> </w:t>
      </w:r>
      <w:r w:rsidR="00B12747" w:rsidRPr="001F5E8D">
        <w:t>Spring Equinox, Rivoli</w:t>
      </w:r>
      <w:r w:rsidR="00BC64C0">
        <w:t xml:space="preserve">, </w:t>
      </w:r>
      <w:r w:rsidR="00BC64C0">
        <w:tab/>
        <w:t>Toronto, ON</w:t>
      </w:r>
    </w:p>
    <w:p w:rsidR="00B12747" w:rsidRPr="001F5E8D" w:rsidRDefault="004C6228" w:rsidP="004C6228">
      <w:pPr>
        <w:pStyle w:val="NoSpacing"/>
        <w:tabs>
          <w:tab w:val="left" w:pos="851"/>
        </w:tabs>
      </w:pPr>
      <w:r>
        <w:t xml:space="preserve">1988        </w:t>
      </w:r>
      <w:r w:rsidR="00B12747" w:rsidRPr="001F5E8D">
        <w:t>“Spring Thing”, Live Group Exhibition of Wearable Art, Art Gallery of Ontario,</w:t>
      </w:r>
      <w:r>
        <w:t xml:space="preserve"> </w:t>
      </w:r>
      <w:r w:rsidR="00B12747" w:rsidRPr="001F5E8D">
        <w:t>Toronto, ON</w:t>
      </w:r>
    </w:p>
    <w:p w:rsidR="00B12747" w:rsidRPr="001F5E8D" w:rsidRDefault="004C6228" w:rsidP="00DD7DA0">
      <w:pPr>
        <w:pStyle w:val="NoSpacing"/>
      </w:pPr>
      <w:r>
        <w:t xml:space="preserve">1987        </w:t>
      </w:r>
      <w:r w:rsidR="00B12747" w:rsidRPr="001F5E8D">
        <w:t>Wearable Art Collection, Xiphotek Gallery, Toronto, ON</w:t>
      </w:r>
    </w:p>
    <w:p w:rsidR="00B12747" w:rsidRPr="001F5E8D" w:rsidRDefault="004C6228" w:rsidP="00DD7DA0">
      <w:pPr>
        <w:pStyle w:val="NoSpacing"/>
      </w:pPr>
      <w:r>
        <w:t xml:space="preserve">1985-87 </w:t>
      </w:r>
      <w:r w:rsidR="00B12747" w:rsidRPr="001F5E8D">
        <w:t xml:space="preserve"> “Dance Macabre” The</w:t>
      </w:r>
      <w:r>
        <w:t>atre Kathartic, Galerie C-A</w:t>
      </w:r>
      <w:r w:rsidR="00B12747" w:rsidRPr="001F5E8D">
        <w:t>, Montreal, Music Gallery &amp;</w:t>
      </w:r>
      <w:r>
        <w:t xml:space="preserve"> Actors Lab, Toronto, ON</w:t>
      </w:r>
    </w:p>
    <w:p w:rsidR="00B12747" w:rsidRPr="001F5E8D" w:rsidRDefault="00D21624" w:rsidP="00D21624">
      <w:pPr>
        <w:pStyle w:val="NoSpacing"/>
        <w:tabs>
          <w:tab w:val="left" w:pos="851"/>
        </w:tabs>
      </w:pPr>
      <w:r>
        <w:tab/>
        <w:t xml:space="preserve"> </w:t>
      </w:r>
      <w:r w:rsidR="00B12747" w:rsidRPr="001F5E8D">
        <w:t>“Savage Garden”, Theatr</w:t>
      </w:r>
      <w:r w:rsidR="004C6228">
        <w:t>e Kathatic, The Rivoli, Toronto, ON</w:t>
      </w:r>
    </w:p>
    <w:p w:rsidR="00B12747" w:rsidRPr="001F5E8D" w:rsidRDefault="004C6228" w:rsidP="004C6228">
      <w:pPr>
        <w:pStyle w:val="NoSpacing"/>
        <w:tabs>
          <w:tab w:val="left" w:pos="851"/>
        </w:tabs>
      </w:pPr>
      <w:r>
        <w:t xml:space="preserve">1987        </w:t>
      </w:r>
      <w:r w:rsidR="00B12747" w:rsidRPr="001F5E8D">
        <w:t>“Exiles”, by Anna Fuerstenbe</w:t>
      </w:r>
      <w:r w:rsidR="00BC64C0">
        <w:t>rg, Theatre in Exile, Actors Lab, Toronto, ON</w:t>
      </w:r>
    </w:p>
    <w:p w:rsidR="00B12747" w:rsidRPr="001F5E8D" w:rsidRDefault="004C6228" w:rsidP="004C6228">
      <w:pPr>
        <w:pStyle w:val="NoSpacing"/>
        <w:tabs>
          <w:tab w:val="left" w:pos="851"/>
        </w:tabs>
      </w:pPr>
      <w:r>
        <w:t xml:space="preserve">1986        </w:t>
      </w:r>
      <w:r w:rsidR="00B12747" w:rsidRPr="001F5E8D">
        <w:t>“Star Machin</w:t>
      </w:r>
      <w:r w:rsidR="00BC64C0">
        <w:t>ery Show”, Ed Video, Guelph, ON</w:t>
      </w:r>
    </w:p>
    <w:p w:rsidR="00B12747" w:rsidRDefault="004C6228" w:rsidP="004C6228">
      <w:pPr>
        <w:pStyle w:val="NoSpacing"/>
        <w:tabs>
          <w:tab w:val="left" w:pos="851"/>
        </w:tabs>
      </w:pPr>
      <w:r>
        <w:t xml:space="preserve">1983        </w:t>
      </w:r>
      <w:r w:rsidR="00B12747" w:rsidRPr="001F5E8D">
        <w:t>“Women at Home”, Women's Per</w:t>
      </w:r>
      <w:r>
        <w:t>specta, Partisan Gallery,</w:t>
      </w:r>
      <w:r w:rsidR="00B12747" w:rsidRPr="001F5E8D">
        <w:t xml:space="preserve"> Toronto, ON</w:t>
      </w:r>
    </w:p>
    <w:p w:rsidR="004C6228" w:rsidRPr="001F5E8D" w:rsidRDefault="004C6228" w:rsidP="004C6228">
      <w:pPr>
        <w:pStyle w:val="NoSpacing"/>
        <w:tabs>
          <w:tab w:val="left" w:pos="851"/>
        </w:tabs>
      </w:pPr>
    </w:p>
    <w:p w:rsidR="00B12747" w:rsidRPr="00DD7DA0" w:rsidRDefault="00DD7DA0" w:rsidP="00DD7DA0">
      <w:pPr>
        <w:pStyle w:val="NoSpacing"/>
        <w:rPr>
          <w:rStyle w:val="IntenseEmphasis"/>
        </w:rPr>
      </w:pPr>
      <w:r w:rsidRPr="00DD7DA0">
        <w:rPr>
          <w:rStyle w:val="IntenseEmphasis"/>
        </w:rPr>
        <w:t>GRANTS &amp; AWARDS</w:t>
      </w:r>
    </w:p>
    <w:p w:rsidR="00B12747" w:rsidRPr="001F5E8D" w:rsidRDefault="004C6228" w:rsidP="004C6228">
      <w:pPr>
        <w:pStyle w:val="NoSpacing"/>
        <w:tabs>
          <w:tab w:val="left" w:pos="993"/>
        </w:tabs>
      </w:pPr>
      <w:r>
        <w:t xml:space="preserve">1998-2001 </w:t>
      </w:r>
      <w:r w:rsidR="00BC64C0" w:rsidRPr="001F5E8D">
        <w:t>Artists</w:t>
      </w:r>
      <w:r w:rsidR="00B12747" w:rsidRPr="001F5E8D">
        <w:t xml:space="preserve"> in Education, Ontario Arts Council</w:t>
      </w:r>
    </w:p>
    <w:p w:rsidR="00B12747" w:rsidRPr="001F5E8D" w:rsidRDefault="004C6228" w:rsidP="00DD7DA0">
      <w:pPr>
        <w:pStyle w:val="NoSpacing"/>
      </w:pPr>
      <w:r>
        <w:t xml:space="preserve">2000           </w:t>
      </w:r>
      <w:r w:rsidR="00B12747" w:rsidRPr="001F5E8D">
        <w:t>City of Toronto, Mil</w:t>
      </w:r>
      <w:r>
        <w:t>lennium Awards, 1st prize,</w:t>
      </w:r>
      <w:r w:rsidR="00B12747" w:rsidRPr="001F5E8D">
        <w:t xml:space="preserve"> Arts &amp; Culture, Sculpture</w:t>
      </w:r>
      <w:r>
        <w:t xml:space="preserve"> </w:t>
      </w:r>
      <w:r w:rsidR="00B12747" w:rsidRPr="001F5E8D">
        <w:t xml:space="preserve">Garden Project, McMurrich </w:t>
      </w:r>
      <w:r>
        <w:t xml:space="preserve">  </w:t>
      </w:r>
      <w:r>
        <w:tab/>
        <w:t xml:space="preserve">      PS</w:t>
      </w:r>
      <w:r w:rsidR="00B12747" w:rsidRPr="001F5E8D">
        <w:t>, Toronto</w:t>
      </w:r>
      <w:r>
        <w:t>, ON</w:t>
      </w:r>
    </w:p>
    <w:p w:rsidR="00B12747" w:rsidRPr="001F5E8D" w:rsidRDefault="004C6228" w:rsidP="004C6228">
      <w:pPr>
        <w:pStyle w:val="NoSpacing"/>
        <w:tabs>
          <w:tab w:val="left" w:pos="851"/>
          <w:tab w:val="left" w:pos="993"/>
        </w:tabs>
      </w:pPr>
      <w:r>
        <w:t>1993-</w:t>
      </w:r>
      <w:r w:rsidR="00B12747" w:rsidRPr="001F5E8D">
        <w:t xml:space="preserve">5 </w:t>
      </w:r>
      <w:r>
        <w:t xml:space="preserve">    </w:t>
      </w:r>
      <w:r w:rsidR="00D21624">
        <w:t xml:space="preserve"> </w:t>
      </w:r>
      <w:r w:rsidR="00B12747" w:rsidRPr="001F5E8D">
        <w:t>“The Trials”, 4 Nominations for Dora Ma</w:t>
      </w:r>
      <w:r w:rsidR="00D21624">
        <w:t>vor Moore Award , Set Design &amp;</w:t>
      </w:r>
      <w:r>
        <w:t xml:space="preserve"> Lighting Design,</w:t>
      </w:r>
      <w:r w:rsidR="00D21624">
        <w:t xml:space="preserve"> ʻ93 ʻ94 ʻ95</w:t>
      </w:r>
    </w:p>
    <w:p w:rsidR="00B12747" w:rsidRPr="001F5E8D" w:rsidRDefault="00D21624" w:rsidP="00DD7DA0">
      <w:pPr>
        <w:pStyle w:val="NoSpacing"/>
      </w:pPr>
      <w:r>
        <w:t xml:space="preserve">1992          </w:t>
      </w:r>
      <w:r w:rsidRPr="001F5E8D">
        <w:t xml:space="preserve">“Marat-Sade”, </w:t>
      </w:r>
      <w:r w:rsidR="00B12747" w:rsidRPr="001F5E8D">
        <w:t>The U</w:t>
      </w:r>
      <w:r>
        <w:t>mbrella Factory</w:t>
      </w:r>
      <w:r w:rsidR="00B12747" w:rsidRPr="001F5E8D">
        <w:t xml:space="preserve"> Dora Mavor Moore</w:t>
      </w:r>
      <w:r>
        <w:t xml:space="preserve"> Nomination best production</w:t>
      </w:r>
      <w:r w:rsidR="00B12747" w:rsidRPr="001F5E8D">
        <w:t>.</w:t>
      </w:r>
    </w:p>
    <w:p w:rsidR="00B12747" w:rsidRPr="001F5E8D" w:rsidRDefault="00D21624" w:rsidP="00D21624">
      <w:pPr>
        <w:pStyle w:val="NoSpacing"/>
        <w:tabs>
          <w:tab w:val="left" w:pos="993"/>
        </w:tabs>
      </w:pPr>
      <w:r>
        <w:t xml:space="preserve">1991          </w:t>
      </w:r>
      <w:r w:rsidR="00B12747" w:rsidRPr="001F5E8D">
        <w:t xml:space="preserve">“Head to Toe”, Design Zone, </w:t>
      </w:r>
      <w:r w:rsidR="00BC64C0" w:rsidRPr="001F5E8D">
        <w:t>Queens</w:t>
      </w:r>
      <w:r w:rsidR="00B12747" w:rsidRPr="001F5E8D">
        <w:t xml:space="preserve"> Quay,</w:t>
      </w:r>
      <w:r>
        <w:t xml:space="preserve"> Juried 1st Prize Award  Olympia and York </w:t>
      </w:r>
    </w:p>
    <w:p w:rsidR="00D21624" w:rsidRDefault="00D21624" w:rsidP="00DD7DA0">
      <w:pPr>
        <w:pStyle w:val="NoSpacing"/>
        <w:rPr>
          <w:rStyle w:val="IntenseEmphasis"/>
        </w:rPr>
      </w:pPr>
    </w:p>
    <w:p w:rsidR="00B12747" w:rsidRPr="00DD7DA0" w:rsidRDefault="00DD7DA0" w:rsidP="00DD7DA0">
      <w:pPr>
        <w:pStyle w:val="NoSpacing"/>
        <w:rPr>
          <w:rStyle w:val="IntenseEmphasis"/>
        </w:rPr>
      </w:pPr>
      <w:r w:rsidRPr="00DD7DA0">
        <w:rPr>
          <w:rStyle w:val="IntenseEmphasis"/>
        </w:rPr>
        <w:t>MEDIA &amp; PUBLICITY</w:t>
      </w:r>
      <w:r w:rsidR="00416691">
        <w:rPr>
          <w:rStyle w:val="IntenseEmphasis"/>
        </w:rPr>
        <w:t xml:space="preserve"> (selected)</w:t>
      </w:r>
    </w:p>
    <w:p w:rsidR="00B12747" w:rsidRPr="001F5E8D" w:rsidRDefault="00B12747" w:rsidP="00BC64C0">
      <w:pPr>
        <w:pStyle w:val="NoSpacing"/>
        <w:tabs>
          <w:tab w:val="left" w:pos="851"/>
          <w:tab w:val="left" w:pos="1134"/>
        </w:tabs>
      </w:pPr>
      <w:r w:rsidRPr="00BC64C0">
        <w:rPr>
          <w:i/>
        </w:rPr>
        <w:t>Television</w:t>
      </w:r>
      <w:r w:rsidR="00BC64C0">
        <w:t xml:space="preserve">    </w:t>
      </w:r>
      <w:r w:rsidR="00416691">
        <w:t xml:space="preserve"> </w:t>
      </w:r>
      <w:r w:rsidRPr="001F5E8D">
        <w:t>City TV- City Pulse: Head to Toe Exhibit ʻ91, Theatre Preview ʻ86 &amp; ʻ94; Fashion TV,</w:t>
      </w:r>
    </w:p>
    <w:p w:rsidR="00B12747" w:rsidRPr="001F5E8D" w:rsidRDefault="00BC64C0" w:rsidP="00BC64C0">
      <w:pPr>
        <w:pStyle w:val="NoSpacing"/>
        <w:tabs>
          <w:tab w:val="left" w:pos="1134"/>
        </w:tabs>
      </w:pPr>
      <w:r>
        <w:t xml:space="preserve">                      </w:t>
      </w:r>
      <w:r w:rsidR="00B12747" w:rsidRPr="001F5E8D">
        <w:t xml:space="preserve"> MuchMusic, Breakfast TV: The Hat Show ʻ90, The Head to Toe Show ʻ91.</w:t>
      </w:r>
    </w:p>
    <w:p w:rsidR="00B12747" w:rsidRPr="001F5E8D" w:rsidRDefault="00BC64C0" w:rsidP="00DD7DA0">
      <w:pPr>
        <w:pStyle w:val="NoSpacing"/>
      </w:pPr>
      <w:r>
        <w:tab/>
        <w:t xml:space="preserve">        </w:t>
      </w:r>
      <w:r w:rsidR="00077A0F">
        <w:t xml:space="preserve">CTV,CBC, The Journal, </w:t>
      </w:r>
      <w:r w:rsidR="00B12747" w:rsidRPr="001F5E8D">
        <w:t>News Diary, Feature Interview, ʻ90.</w:t>
      </w:r>
    </w:p>
    <w:p w:rsidR="00BC64C0" w:rsidRDefault="00BC64C0" w:rsidP="00DD7DA0">
      <w:pPr>
        <w:pStyle w:val="NoSpacing"/>
      </w:pPr>
      <w:r w:rsidRPr="00BC64C0">
        <w:rPr>
          <w:i/>
        </w:rPr>
        <w:t>Radio</w:t>
      </w:r>
      <w:r>
        <w:tab/>
        <w:t xml:space="preserve">       </w:t>
      </w:r>
      <w:r w:rsidR="00B12747" w:rsidRPr="001F5E8D">
        <w:t xml:space="preserve"> CIUT-I</w:t>
      </w:r>
      <w:r>
        <w:t>nterview for “The Trialsʼ,ʼ94</w:t>
      </w:r>
      <w:r w:rsidR="00B12747" w:rsidRPr="001F5E8D">
        <w:t xml:space="preserve"> </w:t>
      </w:r>
    </w:p>
    <w:p w:rsidR="00B12747" w:rsidRPr="001F5E8D" w:rsidRDefault="00BC64C0" w:rsidP="00DD7DA0">
      <w:pPr>
        <w:pStyle w:val="NoSpacing"/>
      </w:pPr>
      <w:r>
        <w:tab/>
        <w:t xml:space="preserve">        </w:t>
      </w:r>
      <w:r w:rsidR="00B12747" w:rsidRPr="001F5E8D">
        <w:t>CKLN-</w:t>
      </w:r>
      <w:r w:rsidR="004C25F1">
        <w:t>Interview with Meryn Cadell</w:t>
      </w:r>
      <w:r w:rsidR="00B12747" w:rsidRPr="001F5E8D">
        <w:t xml:space="preserve"> “I Put a</w:t>
      </w:r>
      <w:r>
        <w:t xml:space="preserve"> </w:t>
      </w:r>
      <w:r w:rsidR="004C25F1">
        <w:t>Spell on You” with</w:t>
      </w:r>
      <w:r w:rsidR="00B12747" w:rsidRPr="001F5E8D">
        <w:t xml:space="preserve"> Denise Benson, Spring ʻ94.</w:t>
      </w:r>
    </w:p>
    <w:p w:rsidR="00B12747" w:rsidRPr="001F5E8D" w:rsidRDefault="004C25F1" w:rsidP="00DD7DA0">
      <w:pPr>
        <w:pStyle w:val="NoSpacing"/>
      </w:pPr>
      <w:r w:rsidRPr="004C25F1">
        <w:rPr>
          <w:i/>
        </w:rPr>
        <w:t>Print</w:t>
      </w:r>
      <w:r w:rsidR="00B12747" w:rsidRPr="001F5E8D">
        <w:t xml:space="preserve"> </w:t>
      </w:r>
      <w:r>
        <w:tab/>
        <w:t xml:space="preserve">        </w:t>
      </w:r>
      <w:r w:rsidR="00B12747" w:rsidRPr="001F5E8D">
        <w:t>Toronto Life, “Dangerous Women w</w:t>
      </w:r>
      <w:r w:rsidR="00416691">
        <w:t>ith Paintbrushes”, by D. Lypchut</w:t>
      </w:r>
      <w:r w:rsidR="00B12747" w:rsidRPr="001F5E8D">
        <w:t>, Nov. ʻ97.</w:t>
      </w:r>
    </w:p>
    <w:p w:rsidR="004C25F1" w:rsidRDefault="004C25F1" w:rsidP="00DD7DA0">
      <w:pPr>
        <w:pStyle w:val="NoSpacing"/>
      </w:pPr>
      <w:r>
        <w:tab/>
        <w:t xml:space="preserve">        </w:t>
      </w:r>
      <w:r w:rsidR="00B12747" w:rsidRPr="001F5E8D">
        <w:t>Globe &amp; Mai</w:t>
      </w:r>
      <w:r>
        <w:t>l- Theatre Review by H.J.Kirchner</w:t>
      </w:r>
      <w:r w:rsidR="00B12747" w:rsidRPr="001F5E8D">
        <w:t xml:space="preserve">, Fall ʻ92,ʻ93 ʻ94 </w:t>
      </w:r>
    </w:p>
    <w:p w:rsidR="004C25F1" w:rsidRDefault="004C25F1" w:rsidP="00DD7DA0">
      <w:pPr>
        <w:pStyle w:val="NoSpacing"/>
      </w:pPr>
      <w:r>
        <w:t xml:space="preserve">                      </w:t>
      </w:r>
      <w:r w:rsidR="00416691">
        <w:t xml:space="preserve"> </w:t>
      </w:r>
      <w:r w:rsidR="00B12747" w:rsidRPr="001F5E8D">
        <w:t>Fashion Review by</w:t>
      </w:r>
      <w:r>
        <w:t xml:space="preserve"> </w:t>
      </w:r>
      <w:r w:rsidR="00B12747" w:rsidRPr="001F5E8D">
        <w:t>D.</w:t>
      </w:r>
      <w:r w:rsidR="00416691">
        <w:t xml:space="preserve"> </w:t>
      </w:r>
      <w:r w:rsidR="00B12747" w:rsidRPr="001F5E8D">
        <w:t>Livingstone, ʻ91.</w:t>
      </w:r>
    </w:p>
    <w:p w:rsidR="00B12747" w:rsidRPr="001F5E8D" w:rsidRDefault="004C25F1" w:rsidP="00CD0E88">
      <w:pPr>
        <w:pStyle w:val="NoSpacing"/>
        <w:tabs>
          <w:tab w:val="left" w:pos="851"/>
        </w:tabs>
      </w:pPr>
      <w:r>
        <w:tab/>
        <w:t xml:space="preserve">     </w:t>
      </w:r>
      <w:r w:rsidR="00B12747" w:rsidRPr="001F5E8D">
        <w:t>Now Magazine- A</w:t>
      </w:r>
      <w:r w:rsidR="00CD0E88">
        <w:t>rt Review, “The Spell is Cast”, Spring</w:t>
      </w:r>
      <w:r w:rsidR="00B12747" w:rsidRPr="001F5E8D">
        <w:t xml:space="preserve"> ʻ94; Fashion</w:t>
      </w:r>
      <w:r w:rsidR="00CD0E88">
        <w:t xml:space="preserve"> </w:t>
      </w:r>
      <w:r w:rsidR="00B12747" w:rsidRPr="001F5E8D">
        <w:t>Preview, ʻ94;</w:t>
      </w:r>
    </w:p>
    <w:p w:rsidR="00B12747" w:rsidRPr="001F5E8D" w:rsidRDefault="00CD0E88" w:rsidP="00DD7DA0">
      <w:pPr>
        <w:pStyle w:val="NoSpacing"/>
      </w:pPr>
      <w:r>
        <w:tab/>
        <w:t xml:space="preserve">        </w:t>
      </w:r>
      <w:r w:rsidR="00B12747" w:rsidRPr="001F5E8D">
        <w:t>Theatre Pr</w:t>
      </w:r>
      <w:r w:rsidR="00416691">
        <w:t>e-Show &amp; Review, Fall ʻ93 &amp; ʼ94;</w:t>
      </w:r>
      <w:r w:rsidR="00B12747" w:rsidRPr="001F5E8D">
        <w:t xml:space="preserve"> Fashion Feature, ʼ93. Fashion Pre-Show &amp;</w:t>
      </w:r>
    </w:p>
    <w:p w:rsidR="00077A0F" w:rsidRDefault="00CD0E88" w:rsidP="00416691">
      <w:pPr>
        <w:pStyle w:val="NoSpacing"/>
        <w:tabs>
          <w:tab w:val="left" w:pos="851"/>
          <w:tab w:val="left" w:pos="1134"/>
        </w:tabs>
      </w:pPr>
      <w:r>
        <w:tab/>
        <w:t xml:space="preserve">      </w:t>
      </w:r>
      <w:r w:rsidR="00B12747" w:rsidRPr="001F5E8D">
        <w:t>Review,</w:t>
      </w:r>
      <w:r w:rsidR="00416691">
        <w:t xml:space="preserve"> </w:t>
      </w:r>
      <w:r w:rsidR="00B12747" w:rsidRPr="001F5E8D">
        <w:t>The Hat Show, ʻ90, The Head to Toe Show ʻ91</w:t>
      </w:r>
      <w:r w:rsidR="00077A0F">
        <w:t xml:space="preserve"> , Deirdre Hanna</w:t>
      </w:r>
      <w:r w:rsidR="00B12747" w:rsidRPr="001F5E8D">
        <w:t xml:space="preserve">. </w:t>
      </w:r>
    </w:p>
    <w:p w:rsidR="00B12747" w:rsidRPr="001F5E8D" w:rsidRDefault="00077A0F" w:rsidP="00416691">
      <w:pPr>
        <w:pStyle w:val="NoSpacing"/>
        <w:tabs>
          <w:tab w:val="left" w:pos="851"/>
          <w:tab w:val="left" w:pos="1134"/>
        </w:tabs>
      </w:pPr>
      <w:r>
        <w:t xml:space="preserve">                       </w:t>
      </w:r>
      <w:r w:rsidR="00B12747" w:rsidRPr="001F5E8D">
        <w:t>Feature</w:t>
      </w:r>
      <w:r w:rsidR="00416691">
        <w:t xml:space="preserve"> Interview,</w:t>
      </w:r>
      <w:r>
        <w:t xml:space="preserve"> TO </w:t>
      </w:r>
      <w:r w:rsidR="00B12747" w:rsidRPr="001F5E8D">
        <w:t>Arts Week, Glen Coolly, ʻ90.</w:t>
      </w:r>
    </w:p>
    <w:p w:rsidR="00B12747" w:rsidRPr="001F5E8D" w:rsidRDefault="00416691" w:rsidP="00416691">
      <w:pPr>
        <w:pStyle w:val="NoSpacing"/>
        <w:tabs>
          <w:tab w:val="left" w:pos="851"/>
          <w:tab w:val="left" w:pos="1134"/>
        </w:tabs>
      </w:pPr>
      <w:r>
        <w:tab/>
        <w:t xml:space="preserve">      Eye Magazine -</w:t>
      </w:r>
      <w:r w:rsidR="00B12747" w:rsidRPr="001F5E8D">
        <w:t>“Hi-brid C</w:t>
      </w:r>
      <w:r>
        <w:t>all-Drone”, D. Lypchut</w:t>
      </w:r>
      <w:r w:rsidR="00B12747" w:rsidRPr="001F5E8D">
        <w:t>,</w:t>
      </w:r>
      <w:r>
        <w:t xml:space="preserve"> Spring ʻ92. Theatre Pre-Show &amp; Review,</w:t>
      </w:r>
      <w:r w:rsidR="00B12747" w:rsidRPr="001F5E8D">
        <w:t>ʻ94.</w:t>
      </w:r>
    </w:p>
    <w:p w:rsidR="00B12747" w:rsidRDefault="00416691" w:rsidP="00DD7DA0">
      <w:pPr>
        <w:pStyle w:val="NoSpacing"/>
      </w:pPr>
      <w:r>
        <w:t xml:space="preserve">                       </w:t>
      </w:r>
      <w:r w:rsidR="00B12747" w:rsidRPr="001F5E8D">
        <w:t>The Toronto Sun - Fashion Review, Fall –ʼ86. Theatrum - Theatre Review, Fall ʻ92 &amp; ʻ93.</w:t>
      </w:r>
      <w:r>
        <w:t xml:space="preserve"> Feature,  </w:t>
      </w:r>
      <w:r>
        <w:tab/>
        <w:t xml:space="preserve">        "Grynde Haus" 1999.</w:t>
      </w:r>
    </w:p>
    <w:p w:rsidR="00251654" w:rsidRPr="001F5E8D" w:rsidRDefault="00251654" w:rsidP="00DD7DA0">
      <w:pPr>
        <w:pStyle w:val="NoSpacing"/>
      </w:pPr>
      <w:r>
        <w:tab/>
        <w:t xml:space="preserve">        Xtra ! Review, </w:t>
      </w:r>
      <w:r w:rsidR="00077A0F">
        <w:t>"Song of Solomon", J. Simone, '</w:t>
      </w:r>
      <w:r>
        <w:t>96.</w:t>
      </w:r>
    </w:p>
    <w:p w:rsidR="00B12747" w:rsidRPr="001F5E8D" w:rsidRDefault="00416691" w:rsidP="00DD7DA0">
      <w:pPr>
        <w:pStyle w:val="NoSpacing"/>
      </w:pPr>
      <w:r>
        <w:tab/>
        <w:t xml:space="preserve">        </w:t>
      </w:r>
      <w:r w:rsidR="00B12747" w:rsidRPr="001F5E8D">
        <w:t>Metropolis - Fashion Review, Spring ʻ90; Performance review, Spring ʻ89.</w:t>
      </w:r>
    </w:p>
    <w:p w:rsidR="00B12747" w:rsidRPr="001F5E8D" w:rsidRDefault="00416691" w:rsidP="00416691">
      <w:pPr>
        <w:pStyle w:val="NoSpacing"/>
        <w:tabs>
          <w:tab w:val="left" w:pos="1134"/>
        </w:tabs>
      </w:pPr>
      <w:r>
        <w:t xml:space="preserve">                       </w:t>
      </w:r>
      <w:r w:rsidR="00B12747" w:rsidRPr="001F5E8D">
        <w:t>The Ryersonian - Theatre Review, Fall ʻ92 &amp; ʼ93. The Varsity - Theatre Reviews, Fall ʻ87 &amp;</w:t>
      </w:r>
    </w:p>
    <w:p w:rsidR="00B12747" w:rsidRPr="001F5E8D" w:rsidRDefault="00416691" w:rsidP="00DD7DA0">
      <w:pPr>
        <w:pStyle w:val="NoSpacing"/>
      </w:pPr>
      <w:r>
        <w:t xml:space="preserve">                       </w:t>
      </w:r>
      <w:r w:rsidR="00B12747" w:rsidRPr="001F5E8D">
        <w:t>Spring ʻ86.</w:t>
      </w:r>
    </w:p>
    <w:p w:rsidR="00BC64C0" w:rsidRDefault="00BC64C0" w:rsidP="00DD7DA0">
      <w:pPr>
        <w:pStyle w:val="NoSpacing"/>
        <w:rPr>
          <w:rStyle w:val="IntenseEmphasis"/>
        </w:rPr>
      </w:pPr>
    </w:p>
    <w:p w:rsidR="00251654" w:rsidRDefault="00251654" w:rsidP="00DD7DA0">
      <w:pPr>
        <w:pStyle w:val="NoSpacing"/>
        <w:rPr>
          <w:rStyle w:val="IntenseEmphasis"/>
        </w:rPr>
      </w:pPr>
    </w:p>
    <w:p w:rsidR="00253B7F" w:rsidRPr="00DD7DA0" w:rsidRDefault="00253B7F" w:rsidP="00253B7F">
      <w:pPr>
        <w:pStyle w:val="NoSpacing"/>
        <w:tabs>
          <w:tab w:val="left" w:pos="851"/>
          <w:tab w:val="left" w:pos="1134"/>
          <w:tab w:val="left" w:pos="6804"/>
        </w:tabs>
        <w:rPr>
          <w:rStyle w:val="IntenseEmphasis"/>
        </w:rPr>
      </w:pPr>
      <w:r w:rsidRPr="00DD7DA0">
        <w:rPr>
          <w:rStyle w:val="IntenseEmphasis"/>
        </w:rPr>
        <w:lastRenderedPageBreak/>
        <w:t xml:space="preserve">OTTILIE MASON </w:t>
      </w:r>
      <w:r>
        <w:rPr>
          <w:rStyle w:val="IntenseEmphasis"/>
        </w:rPr>
        <w:t xml:space="preserve">                                                                                                            </w:t>
      </w:r>
      <w:r w:rsidRPr="00DD7DA0">
        <w:rPr>
          <w:rStyle w:val="IntenseEmphasis"/>
        </w:rPr>
        <w:t>CIRRICULUM VITAE</w:t>
      </w:r>
    </w:p>
    <w:p w:rsidR="00253B7F" w:rsidRDefault="00253B7F" w:rsidP="00251654">
      <w:pPr>
        <w:pStyle w:val="NoSpacing"/>
        <w:tabs>
          <w:tab w:val="left" w:pos="851"/>
          <w:tab w:val="left" w:pos="1134"/>
        </w:tabs>
        <w:rPr>
          <w:rStyle w:val="IntenseEmphasis"/>
        </w:rPr>
      </w:pPr>
    </w:p>
    <w:p w:rsidR="00253B7F" w:rsidRDefault="00253B7F" w:rsidP="00251654">
      <w:pPr>
        <w:pStyle w:val="NoSpacing"/>
        <w:tabs>
          <w:tab w:val="left" w:pos="851"/>
          <w:tab w:val="left" w:pos="1134"/>
        </w:tabs>
        <w:rPr>
          <w:rStyle w:val="IntenseEmphasis"/>
        </w:rPr>
      </w:pPr>
    </w:p>
    <w:p w:rsidR="00B12747" w:rsidRPr="00DD7DA0" w:rsidRDefault="00DD7DA0" w:rsidP="00251654">
      <w:pPr>
        <w:pStyle w:val="NoSpacing"/>
        <w:tabs>
          <w:tab w:val="left" w:pos="851"/>
          <w:tab w:val="left" w:pos="1134"/>
        </w:tabs>
        <w:rPr>
          <w:rStyle w:val="IntenseEmphasis"/>
        </w:rPr>
      </w:pPr>
      <w:r w:rsidRPr="00DD7DA0">
        <w:rPr>
          <w:rStyle w:val="IntenseEmphasis"/>
        </w:rPr>
        <w:t>DESIGN - THEATRE, FILM, PRINT EDITORIAL</w:t>
      </w:r>
    </w:p>
    <w:p w:rsidR="00251654" w:rsidRPr="00020D11" w:rsidRDefault="00251654" w:rsidP="00020D11">
      <w:pPr>
        <w:pStyle w:val="NoSpacing"/>
        <w:tabs>
          <w:tab w:val="left" w:pos="1134"/>
        </w:tabs>
      </w:pPr>
      <w:r w:rsidRPr="00020D11">
        <w:t>201</w:t>
      </w:r>
      <w:r w:rsidR="00020D11" w:rsidRPr="00020D11">
        <w:t>0-11</w:t>
      </w:r>
      <w:r w:rsidR="00020D11" w:rsidRPr="00020D11">
        <w:tab/>
        <w:t>Chatelaine Magazine, Byline Home Decor Fea</w:t>
      </w:r>
      <w:r w:rsidR="00020D11">
        <w:t>tures, prop-designing, building, craft-styling.</w:t>
      </w:r>
    </w:p>
    <w:p w:rsidR="00B12747" w:rsidRPr="001F5E8D" w:rsidRDefault="00251654" w:rsidP="00251654">
      <w:pPr>
        <w:pStyle w:val="NoSpacing"/>
        <w:tabs>
          <w:tab w:val="left" w:pos="1134"/>
        </w:tabs>
      </w:pPr>
      <w:r>
        <w:t xml:space="preserve">2000-2012  </w:t>
      </w:r>
      <w:r w:rsidR="00020D11">
        <w:t xml:space="preserve">  Food &amp; Drink</w:t>
      </w:r>
      <w:r w:rsidR="00B12747" w:rsidRPr="001F5E8D">
        <w:t xml:space="preserve"> Ma</w:t>
      </w:r>
      <w:r w:rsidR="00020D11">
        <w:t>gazine, prop-building, craft-styling editorials, (issue list available on request)</w:t>
      </w:r>
      <w:r w:rsidR="00B12747" w:rsidRPr="001F5E8D">
        <w:t>.</w:t>
      </w:r>
    </w:p>
    <w:p w:rsidR="00B12747" w:rsidRPr="001F5E8D" w:rsidRDefault="00251654" w:rsidP="00DD7DA0">
      <w:pPr>
        <w:pStyle w:val="NoSpacing"/>
      </w:pPr>
      <w:r>
        <w:t xml:space="preserve">1999             </w:t>
      </w:r>
      <w:r w:rsidR="00B12747" w:rsidRPr="001F5E8D">
        <w:t>“Ruth” by David Fraser, Summerworks Theatre Festival. Set design.</w:t>
      </w:r>
    </w:p>
    <w:p w:rsidR="00B12747" w:rsidRPr="001F5E8D" w:rsidRDefault="00251654" w:rsidP="00251654">
      <w:pPr>
        <w:pStyle w:val="NoSpacing"/>
        <w:tabs>
          <w:tab w:val="left" w:pos="1134"/>
        </w:tabs>
      </w:pPr>
      <w:r>
        <w:t xml:space="preserve">1999             </w:t>
      </w:r>
      <w:r w:rsidR="00B12747" w:rsidRPr="001F5E8D">
        <w:t>“</w:t>
      </w:r>
      <w:r>
        <w:t>Ashkenaz Festival”, Shadowland Productions</w:t>
      </w:r>
      <w:r w:rsidR="00B12747" w:rsidRPr="001F5E8D">
        <w:t xml:space="preserve"> Premier Dance Theatre, set designer.</w:t>
      </w:r>
    </w:p>
    <w:p w:rsidR="00B12747" w:rsidRPr="001F5E8D" w:rsidRDefault="00251654" w:rsidP="00DD7DA0">
      <w:pPr>
        <w:pStyle w:val="NoSpacing"/>
      </w:pPr>
      <w:r>
        <w:t xml:space="preserve">1998             </w:t>
      </w:r>
      <w:r w:rsidR="00B12747" w:rsidRPr="001F5E8D">
        <w:t>“Karma”, Raje Film Productions, customized set-pieces &amp; artwork.</w:t>
      </w:r>
    </w:p>
    <w:p w:rsidR="00B12747" w:rsidRPr="001F5E8D" w:rsidRDefault="00251654" w:rsidP="00251654">
      <w:pPr>
        <w:pStyle w:val="NoSpacing"/>
        <w:tabs>
          <w:tab w:val="left" w:pos="1134"/>
        </w:tabs>
      </w:pPr>
      <w:r>
        <w:t xml:space="preserve">1993             </w:t>
      </w:r>
      <w:r w:rsidR="00B12747" w:rsidRPr="001F5E8D">
        <w:t>“Blood and Ice”, Theatre Asylum. Design &amp; creation of set, set-pieces &amp; props.</w:t>
      </w:r>
    </w:p>
    <w:p w:rsidR="00B12747" w:rsidRPr="001F5E8D" w:rsidRDefault="00251654" w:rsidP="00251654">
      <w:pPr>
        <w:pStyle w:val="NoSpacing"/>
        <w:tabs>
          <w:tab w:val="left" w:pos="1134"/>
        </w:tabs>
      </w:pPr>
      <w:r>
        <w:t xml:space="preserve">1992-1994  </w:t>
      </w:r>
      <w:r w:rsidR="00B12747" w:rsidRPr="001F5E8D">
        <w:t xml:space="preserve"> “The Trials”, The Templar Project ʻ92, ʻ93 &amp; ʻ94, Theatre Gargantua.</w:t>
      </w:r>
      <w:r>
        <w:t xml:space="preserve"> Head  Set, Costume, Prop &amp; </w:t>
      </w:r>
      <w:r>
        <w:tab/>
        <w:t xml:space="preserve">Lighting </w:t>
      </w:r>
      <w:r w:rsidR="00B12747" w:rsidRPr="001F5E8D">
        <w:t>Design</w:t>
      </w:r>
      <w:r>
        <w:t>er</w:t>
      </w:r>
      <w:r w:rsidR="00B12747" w:rsidRPr="001F5E8D">
        <w:t>.</w:t>
      </w:r>
    </w:p>
    <w:p w:rsidR="00B12747" w:rsidRPr="001F5E8D" w:rsidRDefault="00251654" w:rsidP="00DD7DA0">
      <w:pPr>
        <w:pStyle w:val="NoSpacing"/>
      </w:pPr>
      <w:r>
        <w:t>1985</w:t>
      </w:r>
      <w:r>
        <w:tab/>
        <w:t xml:space="preserve">        </w:t>
      </w:r>
      <w:r w:rsidR="00B12747" w:rsidRPr="001F5E8D">
        <w:t>“Out of the Bin”, Andy Jones of “Codco”. Props.</w:t>
      </w:r>
    </w:p>
    <w:p w:rsidR="00B12747" w:rsidRDefault="00251654" w:rsidP="00DD7DA0">
      <w:pPr>
        <w:pStyle w:val="NoSpacing"/>
      </w:pPr>
      <w:r>
        <w:t xml:space="preserve">1984-5 </w:t>
      </w:r>
      <w:r>
        <w:tab/>
        <w:t xml:space="preserve">        </w:t>
      </w:r>
      <w:r w:rsidR="00B12747" w:rsidRPr="001F5E8D">
        <w:t>“Pope Joan”, “This is for you Anna”, “The Woman who Slept with</w:t>
      </w:r>
      <w:r>
        <w:t xml:space="preserve"> </w:t>
      </w:r>
      <w:r w:rsidR="00B12747" w:rsidRPr="001F5E8D">
        <w:t xml:space="preserve">Men to Take the War out of </w:t>
      </w:r>
      <w:r>
        <w:tab/>
        <w:t xml:space="preserve">        </w:t>
      </w:r>
      <w:r w:rsidR="00B12747" w:rsidRPr="001F5E8D">
        <w:t>Them”, Nightwood Theatre. Props, set</w:t>
      </w:r>
      <w:r>
        <w:t>, props</w:t>
      </w:r>
      <w:r w:rsidR="00B12747" w:rsidRPr="001F5E8D">
        <w:t xml:space="preserve"> </w:t>
      </w:r>
      <w:r>
        <w:t>and scenic design and construction</w:t>
      </w:r>
      <w:r w:rsidR="00B12747" w:rsidRPr="001F5E8D">
        <w:t>.</w:t>
      </w:r>
    </w:p>
    <w:p w:rsidR="00251654" w:rsidRPr="001F5E8D" w:rsidRDefault="00251654" w:rsidP="00DD7DA0">
      <w:pPr>
        <w:pStyle w:val="NoSpacing"/>
      </w:pPr>
    </w:p>
    <w:p w:rsidR="00B12747" w:rsidRPr="00DD7DA0" w:rsidRDefault="00DD7DA0" w:rsidP="00DD7DA0">
      <w:pPr>
        <w:pStyle w:val="NoSpacing"/>
        <w:rPr>
          <w:rStyle w:val="IntenseEmphasis"/>
        </w:rPr>
      </w:pPr>
      <w:r w:rsidRPr="00DD7DA0">
        <w:rPr>
          <w:rStyle w:val="IntenseEmphasis"/>
        </w:rPr>
        <w:t>COSTUME DESIGN</w:t>
      </w:r>
    </w:p>
    <w:p w:rsidR="00B12747" w:rsidRPr="001F5E8D" w:rsidRDefault="00020D11" w:rsidP="00DD7DA0">
      <w:pPr>
        <w:pStyle w:val="NoSpacing"/>
      </w:pPr>
      <w:r>
        <w:t xml:space="preserve">1995-1996  </w:t>
      </w:r>
      <w:r w:rsidR="00B12747" w:rsidRPr="001F5E8D">
        <w:t xml:space="preserve"> “Raging Dreams”, Theatre Gargantua, Toronto.</w:t>
      </w:r>
    </w:p>
    <w:p w:rsidR="00B12747" w:rsidRPr="001F5E8D" w:rsidRDefault="00020D11" w:rsidP="00020D11">
      <w:pPr>
        <w:pStyle w:val="NoSpacing"/>
        <w:tabs>
          <w:tab w:val="left" w:pos="1134"/>
        </w:tabs>
      </w:pPr>
      <w:r>
        <w:t xml:space="preserve">1995 </w:t>
      </w:r>
      <w:r w:rsidR="00B12747" w:rsidRPr="001F5E8D">
        <w:t xml:space="preserve"> </w:t>
      </w:r>
      <w:r>
        <w:t xml:space="preserve">           </w:t>
      </w:r>
      <w:r w:rsidR="00B12747" w:rsidRPr="001F5E8D">
        <w:t>“Clothes to the Edge”, wearable art exhibition at CFNY. Kelly Clipperton, Producer.</w:t>
      </w:r>
    </w:p>
    <w:p w:rsidR="00B12747" w:rsidRPr="001F5E8D" w:rsidRDefault="00020D11" w:rsidP="00020D11">
      <w:pPr>
        <w:pStyle w:val="NoSpacing"/>
        <w:tabs>
          <w:tab w:val="left" w:pos="1134"/>
        </w:tabs>
      </w:pPr>
      <w:r>
        <w:t xml:space="preserve">1995             </w:t>
      </w:r>
      <w:r w:rsidR="00B12747" w:rsidRPr="001F5E8D">
        <w:t xml:space="preserve"> Tea &amp; Croquet” &amp; “Lady Anne's Lament”, by Hugh Evans, The Fringe Festival.</w:t>
      </w:r>
    </w:p>
    <w:p w:rsidR="00B12747" w:rsidRPr="001F5E8D" w:rsidRDefault="00020D11" w:rsidP="00020D11">
      <w:pPr>
        <w:pStyle w:val="NoSpacing"/>
        <w:tabs>
          <w:tab w:val="left" w:pos="1134"/>
        </w:tabs>
      </w:pPr>
      <w:r>
        <w:t xml:space="preserve">1994            </w:t>
      </w:r>
      <w:r w:rsidR="00B12747" w:rsidRPr="001F5E8D">
        <w:t xml:space="preserve"> “Feeding the Set”, TH.T.S. Film Production Co., costume design, wardrobe styling.</w:t>
      </w:r>
    </w:p>
    <w:p w:rsidR="00B12747" w:rsidRPr="001F5E8D" w:rsidRDefault="00B12747" w:rsidP="00020D11">
      <w:pPr>
        <w:pStyle w:val="NoSpacing"/>
        <w:tabs>
          <w:tab w:val="left" w:pos="1134"/>
        </w:tabs>
      </w:pPr>
      <w:r w:rsidRPr="001F5E8D">
        <w:t xml:space="preserve">1992! </w:t>
      </w:r>
      <w:r w:rsidR="00020D11">
        <w:t xml:space="preserve">           </w:t>
      </w:r>
      <w:r w:rsidRPr="001F5E8D">
        <w:t>“Blood and Ice”, Theatre Asylum, design and creation of costumes.</w:t>
      </w:r>
    </w:p>
    <w:p w:rsidR="00B12747" w:rsidRPr="001F5E8D" w:rsidRDefault="00020D11" w:rsidP="00020D11">
      <w:pPr>
        <w:pStyle w:val="NoSpacing"/>
        <w:tabs>
          <w:tab w:val="left" w:pos="1134"/>
        </w:tabs>
      </w:pPr>
      <w:r>
        <w:t xml:space="preserve">1986             </w:t>
      </w:r>
      <w:r w:rsidR="00B12747" w:rsidRPr="001F5E8D">
        <w:t>“Julius Caesar”, West End Young Company, costume design &amp; creation.</w:t>
      </w:r>
    </w:p>
    <w:p w:rsidR="00B12747" w:rsidRPr="001F5E8D" w:rsidRDefault="00020D11" w:rsidP="00020D11">
      <w:pPr>
        <w:pStyle w:val="NoSpacing"/>
        <w:tabs>
          <w:tab w:val="left" w:pos="1134"/>
        </w:tabs>
      </w:pPr>
      <w:r>
        <w:t xml:space="preserve">1994            </w:t>
      </w:r>
      <w:r w:rsidR="00B12747" w:rsidRPr="001F5E8D">
        <w:t xml:space="preserve"> “Futurismo” Fashion Show, wearable art exhibition, The Acrobat Club, Toronto.</w:t>
      </w:r>
    </w:p>
    <w:p w:rsidR="00B12747" w:rsidRDefault="00020D11" w:rsidP="00DD7DA0">
      <w:pPr>
        <w:pStyle w:val="NoSpacing"/>
      </w:pPr>
      <w:r>
        <w:t xml:space="preserve">1990             </w:t>
      </w:r>
      <w:r w:rsidR="00B12747" w:rsidRPr="001F5E8D">
        <w:t>“T</w:t>
      </w:r>
      <w:r>
        <w:t xml:space="preserve">he White Room”, VOS Productions dir. </w:t>
      </w:r>
      <w:r w:rsidR="00B12747" w:rsidRPr="001F5E8D">
        <w:t>Patricia Rozema,</w:t>
      </w:r>
      <w:r>
        <w:t xml:space="preserve"> custom </w:t>
      </w:r>
      <w:r w:rsidR="00077A0F">
        <w:t>wearable art for</w:t>
      </w:r>
      <w:r w:rsidR="00B12747" w:rsidRPr="001F5E8D">
        <w:t xml:space="preserve"> Margo Kidder.</w:t>
      </w:r>
    </w:p>
    <w:p w:rsidR="00077A0F" w:rsidRDefault="009D6513" w:rsidP="00DD7DA0">
      <w:pPr>
        <w:pStyle w:val="NoSpacing"/>
      </w:pPr>
      <w:r>
        <w:t>1989</w:t>
      </w:r>
      <w:r>
        <w:tab/>
        <w:t xml:space="preserve">       "Paint Tray Bodice", Juno Awards, wearable art for Martine Matthews.</w:t>
      </w:r>
    </w:p>
    <w:p w:rsidR="009D6513" w:rsidRPr="001F5E8D" w:rsidRDefault="009D6513" w:rsidP="00DD7DA0">
      <w:pPr>
        <w:pStyle w:val="NoSpacing"/>
      </w:pPr>
    </w:p>
    <w:p w:rsidR="00B12747" w:rsidRPr="00DD7DA0" w:rsidRDefault="00DD7DA0" w:rsidP="00DD7DA0">
      <w:pPr>
        <w:pStyle w:val="NoSpacing"/>
        <w:rPr>
          <w:rStyle w:val="IntenseEmphasis"/>
        </w:rPr>
      </w:pPr>
      <w:r w:rsidRPr="00DD7DA0">
        <w:rPr>
          <w:rStyle w:val="IntenseEmphasis"/>
        </w:rPr>
        <w:t>COMMUNITY &amp; ARTISTIC ASSOCIATIONS</w:t>
      </w:r>
    </w:p>
    <w:p w:rsidR="00B12747" w:rsidRPr="001F5E8D" w:rsidRDefault="00077A0F" w:rsidP="00077A0F">
      <w:pPr>
        <w:pStyle w:val="NoSpacing"/>
        <w:tabs>
          <w:tab w:val="left" w:pos="1134"/>
        </w:tabs>
      </w:pPr>
      <w:r>
        <w:t>1997-2001</w:t>
      </w:r>
      <w:r w:rsidR="00B12747" w:rsidRPr="001F5E8D">
        <w:t xml:space="preserve"> </w:t>
      </w:r>
      <w:r>
        <w:t xml:space="preserve">  </w:t>
      </w:r>
      <w:r w:rsidR="00B064C9">
        <w:t>Member of the Director</w:t>
      </w:r>
      <w:r w:rsidR="00B12747" w:rsidRPr="001F5E8D">
        <w:t>s Guild of Canada, 3rd Art Director</w:t>
      </w:r>
    </w:p>
    <w:p w:rsidR="00B12747" w:rsidRPr="001F5E8D" w:rsidRDefault="00077A0F" w:rsidP="00077A0F">
      <w:pPr>
        <w:pStyle w:val="NoSpacing"/>
        <w:tabs>
          <w:tab w:val="left" w:pos="1134"/>
        </w:tabs>
      </w:pPr>
      <w:r>
        <w:t xml:space="preserve">1998-2002   </w:t>
      </w:r>
      <w:r w:rsidR="00B12747" w:rsidRPr="001F5E8D">
        <w:t>Teacher, OAC</w:t>
      </w:r>
      <w:r>
        <w:t xml:space="preserve"> Artists in Education, Installation, P</w:t>
      </w:r>
      <w:r w:rsidR="00B12747" w:rsidRPr="001F5E8D">
        <w:t>erformance,</w:t>
      </w:r>
      <w:r>
        <w:t xml:space="preserve"> Sculpture, 3D Design, gr.</w:t>
      </w:r>
      <w:r w:rsidR="00B12747" w:rsidRPr="001F5E8D">
        <w:t xml:space="preserve"> JK-12.</w:t>
      </w:r>
    </w:p>
    <w:p w:rsidR="00B12747" w:rsidRPr="001F5E8D" w:rsidRDefault="00077A0F" w:rsidP="00DD7DA0">
      <w:pPr>
        <w:pStyle w:val="NoSpacing"/>
      </w:pPr>
      <w:r>
        <w:t xml:space="preserve">1993             </w:t>
      </w:r>
      <w:r w:rsidR="00B12747" w:rsidRPr="001F5E8D">
        <w:t>Founding member of Theatre Gargantua.</w:t>
      </w:r>
    </w:p>
    <w:p w:rsidR="00B12747" w:rsidRPr="001F5E8D" w:rsidRDefault="00077A0F" w:rsidP="00DD7DA0">
      <w:pPr>
        <w:pStyle w:val="NoSpacing"/>
      </w:pPr>
      <w:r>
        <w:t xml:space="preserve">1986            </w:t>
      </w:r>
      <w:r w:rsidR="00B12747" w:rsidRPr="001F5E8D">
        <w:t xml:space="preserve"> Founding member of Theatre Asylum.</w:t>
      </w:r>
    </w:p>
    <w:p w:rsidR="005263F2" w:rsidRPr="009D6513" w:rsidRDefault="005263F2" w:rsidP="00DD7DA0">
      <w:pPr>
        <w:pStyle w:val="NoSpacing"/>
      </w:pPr>
    </w:p>
    <w:p w:rsidR="009D6513" w:rsidRPr="009D6513" w:rsidRDefault="009D6513" w:rsidP="009D6513">
      <w:pPr>
        <w:autoSpaceDE w:val="0"/>
        <w:autoSpaceDN w:val="0"/>
        <w:adjustRightInd w:val="0"/>
        <w:spacing w:after="0" w:line="240" w:lineRule="auto"/>
        <w:rPr>
          <w:rFonts w:cs="MyriadPro-Regular"/>
          <w:color w:val="231F20"/>
        </w:rPr>
      </w:pPr>
      <w:r>
        <w:rPr>
          <w:rFonts w:cs="MyriadPro-Regular"/>
          <w:i/>
          <w:color w:val="231F20"/>
        </w:rPr>
        <w:t>Charitable W</w:t>
      </w:r>
      <w:r w:rsidRPr="009D6513">
        <w:rPr>
          <w:rFonts w:cs="MyriadPro-Regular"/>
          <w:i/>
          <w:color w:val="231F20"/>
        </w:rPr>
        <w:t>ork/Community Service</w:t>
      </w:r>
      <w:r w:rsidRPr="009D6513">
        <w:rPr>
          <w:rFonts w:cs="MyriadPro-Regular"/>
          <w:color w:val="231F20"/>
        </w:rPr>
        <w:t>:</w:t>
      </w:r>
      <w:r>
        <w:rPr>
          <w:rFonts w:cs="MyriadPro-Regular"/>
          <w:color w:val="231F20"/>
        </w:rPr>
        <w:t xml:space="preserve"> </w:t>
      </w:r>
      <w:r w:rsidRPr="009D6513">
        <w:rPr>
          <w:rFonts w:cs="MyriadPro-Regular"/>
          <w:color w:val="231F20"/>
        </w:rPr>
        <w:t>Interval House, Common Ground,</w:t>
      </w:r>
      <w:r>
        <w:rPr>
          <w:rFonts w:cs="MyriadPro-Regular"/>
          <w:color w:val="231F20"/>
        </w:rPr>
        <w:t xml:space="preserve"> </w:t>
      </w:r>
      <w:r w:rsidRPr="009D6513">
        <w:rPr>
          <w:rFonts w:cs="MyriadPro-Regular"/>
          <w:color w:val="231F20"/>
        </w:rPr>
        <w:t>Nellie’s, Anduyaun Native Women’</w:t>
      </w:r>
      <w:r>
        <w:rPr>
          <w:rFonts w:cs="MyriadPro-Regular"/>
          <w:color w:val="231F20"/>
        </w:rPr>
        <w:t xml:space="preserve">s Shelter, </w:t>
      </w:r>
      <w:r w:rsidRPr="009D6513">
        <w:rPr>
          <w:rFonts w:cs="MyriadPro-Regular"/>
          <w:color w:val="231F20"/>
        </w:rPr>
        <w:t>Jessie’s, Ca</w:t>
      </w:r>
      <w:r>
        <w:rPr>
          <w:rFonts w:cs="MyriadPro-Regular"/>
          <w:color w:val="231F20"/>
        </w:rPr>
        <w:t>sey House, Aids Committee of Toronto</w:t>
      </w:r>
      <w:r w:rsidRPr="009D6513">
        <w:rPr>
          <w:rFonts w:cs="MyriadPro-Regular"/>
          <w:color w:val="231F20"/>
        </w:rPr>
        <w:t>, Bikes Not Bombs</w:t>
      </w:r>
      <w:r>
        <w:rPr>
          <w:rFonts w:cs="MyriadPro-Regular"/>
          <w:color w:val="231F20"/>
        </w:rPr>
        <w:t>,</w:t>
      </w:r>
      <w:r w:rsidRPr="009D6513">
        <w:rPr>
          <w:rFonts w:cs="MyriadPro-Regular"/>
          <w:color w:val="231F20"/>
        </w:rPr>
        <w:t xml:space="preserve"> </w:t>
      </w:r>
      <w:r>
        <w:rPr>
          <w:rFonts w:cs="MyriadPro-Regular"/>
          <w:color w:val="231F20"/>
        </w:rPr>
        <w:t>Second Harvest</w:t>
      </w:r>
      <w:r w:rsidRPr="009D6513">
        <w:rPr>
          <w:rFonts w:cs="MyriadPro-Regular"/>
          <w:color w:val="231F20"/>
        </w:rPr>
        <w:t>,</w:t>
      </w:r>
      <w:r>
        <w:rPr>
          <w:rFonts w:cs="MyriadPro-Regular"/>
          <w:color w:val="231F20"/>
        </w:rPr>
        <w:t xml:space="preserve"> </w:t>
      </w:r>
      <w:r w:rsidRPr="009D6513">
        <w:rPr>
          <w:rFonts w:cs="MyriadPro-Regular"/>
          <w:color w:val="231F20"/>
        </w:rPr>
        <w:t>Save the Children, UNHCR</w:t>
      </w:r>
      <w:r>
        <w:rPr>
          <w:rFonts w:cs="MyriadPro-Regular"/>
          <w:color w:val="231F20"/>
        </w:rPr>
        <w:t>,</w:t>
      </w:r>
      <w:r w:rsidRPr="009D6513">
        <w:rPr>
          <w:rFonts w:cs="MyriadPro-Regular"/>
          <w:color w:val="231F20"/>
        </w:rPr>
        <w:t xml:space="preserve"> Kiv</w:t>
      </w:r>
      <w:r>
        <w:rPr>
          <w:rFonts w:cs="MyriadPro-Regular"/>
          <w:color w:val="231F20"/>
        </w:rPr>
        <w:t>u Reintegration Centre, Congo.</w:t>
      </w:r>
    </w:p>
    <w:sectPr w:rsidR="009D6513" w:rsidRPr="009D6513" w:rsidSect="00DD7DA0">
      <w:footerReference w:type="default" r:id="rId6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CB" w:rsidRDefault="00B660CB" w:rsidP="00DD7DA0">
      <w:pPr>
        <w:spacing w:after="0" w:line="240" w:lineRule="auto"/>
      </w:pPr>
      <w:r>
        <w:separator/>
      </w:r>
    </w:p>
  </w:endnote>
  <w:endnote w:type="continuationSeparator" w:id="0">
    <w:p w:rsidR="00B660CB" w:rsidRDefault="00B660CB" w:rsidP="00DD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09251"/>
      <w:docPartObj>
        <w:docPartGallery w:val="Page Numbers (Bottom of Page)"/>
        <w:docPartUnique/>
      </w:docPartObj>
    </w:sdtPr>
    <w:sdtContent>
      <w:p w:rsidR="00020D11" w:rsidRDefault="00020D11">
        <w:pPr>
          <w:pStyle w:val="Footer"/>
          <w:jc w:val="right"/>
        </w:pPr>
        <w:fldSimple w:instr=" PAGE   \* MERGEFORMAT ">
          <w:r w:rsidR="00253B7F">
            <w:rPr>
              <w:noProof/>
            </w:rPr>
            <w:t>1</w:t>
          </w:r>
        </w:fldSimple>
      </w:p>
    </w:sdtContent>
  </w:sdt>
  <w:p w:rsidR="00020D11" w:rsidRDefault="00020D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CB" w:rsidRDefault="00B660CB" w:rsidP="00DD7DA0">
      <w:pPr>
        <w:spacing w:after="0" w:line="240" w:lineRule="auto"/>
      </w:pPr>
      <w:r>
        <w:separator/>
      </w:r>
    </w:p>
  </w:footnote>
  <w:footnote w:type="continuationSeparator" w:id="0">
    <w:p w:rsidR="00B660CB" w:rsidRDefault="00B660CB" w:rsidP="00DD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747"/>
    <w:rsid w:val="00020D11"/>
    <w:rsid w:val="00077A0F"/>
    <w:rsid w:val="001369BB"/>
    <w:rsid w:val="001F5E8D"/>
    <w:rsid w:val="00251654"/>
    <w:rsid w:val="00253B7F"/>
    <w:rsid w:val="003A4099"/>
    <w:rsid w:val="00416691"/>
    <w:rsid w:val="004C25F1"/>
    <w:rsid w:val="004C6228"/>
    <w:rsid w:val="005263F2"/>
    <w:rsid w:val="007D6237"/>
    <w:rsid w:val="009D6513"/>
    <w:rsid w:val="00AB106E"/>
    <w:rsid w:val="00B064C9"/>
    <w:rsid w:val="00B12747"/>
    <w:rsid w:val="00B60AFF"/>
    <w:rsid w:val="00B660CB"/>
    <w:rsid w:val="00BC64C0"/>
    <w:rsid w:val="00CD0E88"/>
    <w:rsid w:val="00D21624"/>
    <w:rsid w:val="00DD7DA0"/>
    <w:rsid w:val="00F6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DA0"/>
  </w:style>
  <w:style w:type="paragraph" w:styleId="Footer">
    <w:name w:val="footer"/>
    <w:basedOn w:val="Normal"/>
    <w:link w:val="FooterChar"/>
    <w:uiPriority w:val="99"/>
    <w:unhideWhenUsed/>
    <w:rsid w:val="00DD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A0"/>
  </w:style>
  <w:style w:type="paragraph" w:styleId="NoSpacing">
    <w:name w:val="No Spacing"/>
    <w:uiPriority w:val="1"/>
    <w:qFormat/>
    <w:rsid w:val="00DD7DA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DD7DA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Ottilie</dc:creator>
  <cp:keywords/>
  <dc:description/>
  <cp:lastModifiedBy>Ottilie</cp:lastModifiedBy>
  <cp:revision>7</cp:revision>
  <dcterms:created xsi:type="dcterms:W3CDTF">2016-03-14T04:08:00Z</dcterms:created>
  <dcterms:modified xsi:type="dcterms:W3CDTF">2016-03-14T10:29:00Z</dcterms:modified>
</cp:coreProperties>
</file>